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73" w:rsidRPr="00E56713" w:rsidRDefault="00FC0707" w:rsidP="00BE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</w:t>
      </w:r>
      <w:r w:rsidR="00BE1A73" w:rsidRPr="00E56713">
        <w:rPr>
          <w:rFonts w:ascii="Times New Roman" w:hAnsi="Times New Roman" w:cs="Times New Roman"/>
          <w:sz w:val="24"/>
          <w:szCs w:val="24"/>
        </w:rPr>
        <w:t>Утверждена:</w:t>
      </w:r>
    </w:p>
    <w:p w:rsidR="00BE1A73" w:rsidRPr="00FF7B1E" w:rsidRDefault="00BE1A73" w:rsidP="00BE1A7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E1A73" w:rsidRPr="00E56713" w:rsidRDefault="00BE1A73" w:rsidP="00BE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13">
        <w:rPr>
          <w:rFonts w:ascii="Times New Roman" w:hAnsi="Times New Roman" w:cs="Times New Roman"/>
          <w:sz w:val="24"/>
          <w:szCs w:val="24"/>
        </w:rPr>
        <w:t>общим собранием ТСЖ «Кропоткина 261»</w:t>
      </w:r>
    </w:p>
    <w:p w:rsidR="00BE1A73" w:rsidRPr="00FF7B1E" w:rsidRDefault="00BE1A73" w:rsidP="00BE1A7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E1A73" w:rsidRPr="00E56713" w:rsidRDefault="00BE1A73" w:rsidP="00BE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13">
        <w:rPr>
          <w:rFonts w:ascii="Times New Roman" w:hAnsi="Times New Roman" w:cs="Times New Roman"/>
          <w:sz w:val="24"/>
          <w:szCs w:val="24"/>
        </w:rPr>
        <w:t>Протокол № __ от “__” ____ 201_ г.</w:t>
      </w:r>
    </w:p>
    <w:p w:rsidR="00BE1A73" w:rsidRPr="00FF7B1E" w:rsidRDefault="00BE1A73" w:rsidP="00BE1A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1A73" w:rsidRPr="00E56713" w:rsidRDefault="00BE1A73" w:rsidP="00FF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13">
        <w:rPr>
          <w:rFonts w:ascii="Times New Roman" w:hAnsi="Times New Roman" w:cs="Times New Roman"/>
          <w:sz w:val="24"/>
          <w:szCs w:val="24"/>
        </w:rPr>
        <w:t>Утверждена:</w:t>
      </w:r>
    </w:p>
    <w:p w:rsidR="00BE1A73" w:rsidRPr="00FF7B1E" w:rsidRDefault="00BE1A73" w:rsidP="00FF7B1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E1A73" w:rsidRPr="00E56713" w:rsidRDefault="00BE1A73" w:rsidP="00FF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13">
        <w:rPr>
          <w:rFonts w:ascii="Times New Roman" w:hAnsi="Times New Roman" w:cs="Times New Roman"/>
          <w:sz w:val="24"/>
          <w:szCs w:val="24"/>
        </w:rPr>
        <w:t>правлением ТСЖ «Кропоткина 261»</w:t>
      </w:r>
    </w:p>
    <w:p w:rsidR="00BE1A73" w:rsidRPr="00FF7B1E" w:rsidRDefault="00BE1A73" w:rsidP="00BE1A7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E1A73" w:rsidRPr="00E56713" w:rsidRDefault="00BE1A73" w:rsidP="00BE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13">
        <w:rPr>
          <w:rFonts w:ascii="Times New Roman" w:hAnsi="Times New Roman" w:cs="Times New Roman"/>
          <w:sz w:val="24"/>
          <w:szCs w:val="24"/>
        </w:rPr>
        <w:t>Протокол № __ от “__” ____ 201_ г.</w:t>
      </w:r>
    </w:p>
    <w:p w:rsidR="00BE1A73" w:rsidRPr="00E56713" w:rsidRDefault="00BE1A73" w:rsidP="00BE1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A73" w:rsidRPr="00E56713" w:rsidRDefault="00BE1A73" w:rsidP="00BE1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A73" w:rsidRPr="00E56713" w:rsidRDefault="00BE1A73" w:rsidP="00FF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713">
        <w:rPr>
          <w:rFonts w:ascii="Times New Roman" w:hAnsi="Times New Roman" w:cs="Times New Roman"/>
          <w:b/>
          <w:color w:val="000000"/>
          <w:sz w:val="24"/>
          <w:szCs w:val="24"/>
        </w:rPr>
        <w:t>Должностная инструкция</w:t>
      </w:r>
    </w:p>
    <w:p w:rsidR="00BE1A73" w:rsidRPr="00E56713" w:rsidRDefault="00BE1A73" w:rsidP="00FF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713">
        <w:rPr>
          <w:rFonts w:ascii="Times New Roman" w:hAnsi="Times New Roman" w:cs="Times New Roman"/>
          <w:b/>
          <w:color w:val="000000"/>
          <w:sz w:val="24"/>
          <w:szCs w:val="24"/>
        </w:rPr>
        <w:t>заместителя председателя правления ТСЖ «Кропоткина 261»</w:t>
      </w:r>
    </w:p>
    <w:p w:rsidR="00BE1A73" w:rsidRPr="00E56713" w:rsidRDefault="00BE1A73" w:rsidP="00BE1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A73" w:rsidRPr="00FF7B1E" w:rsidRDefault="00BE1A73" w:rsidP="00BE1A73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F7B1E">
        <w:rPr>
          <w:rFonts w:ascii="Times New Roman" w:hAnsi="Times New Roman"/>
          <w:color w:val="000000"/>
          <w:sz w:val="24"/>
          <w:szCs w:val="24"/>
        </w:rPr>
        <w:t>Общие положения:</w:t>
      </w:r>
    </w:p>
    <w:p w:rsidR="00BE1A73" w:rsidRPr="00FF7B1E" w:rsidRDefault="00BE1A73" w:rsidP="00FC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6"/>
          <w:szCs w:val="6"/>
        </w:rPr>
      </w:pPr>
    </w:p>
    <w:p w:rsidR="00FC0707" w:rsidRPr="00FF7B1E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1.1.</w:t>
      </w:r>
      <w:r w:rsidR="00EE6C9F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Зам</w:t>
      </w:r>
      <w:proofErr w:type="gramStart"/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.п</w:t>
      </w:r>
      <w:proofErr w:type="gramEnd"/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редседателя </w:t>
      </w:r>
      <w:r w:rsidR="00BE1A73" w:rsidRPr="00FF7B1E">
        <w:rPr>
          <w:rFonts w:ascii="Times New Roman" w:hAnsi="Times New Roman" w:cs="Times New Roman"/>
          <w:color w:val="000000"/>
          <w:sz w:val="24"/>
          <w:szCs w:val="24"/>
        </w:rPr>
        <w:t>ТСЖ «Кропоткина 261»</w:t>
      </w:r>
      <w:r w:rsidR="00BE1A73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относится к административно 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управленческому персоналу.</w:t>
      </w:r>
    </w:p>
    <w:p w:rsidR="00FC0707" w:rsidRPr="00FF7B1E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1.3.В своей практической работе р</w:t>
      </w:r>
      <w:r w:rsidR="00BE1A73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уководствуется «Правилами и нор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мами технической эксплуатации жилищного фонда», утверждёнными Постановлением ГК РФ по строительству и жилищно-коммунальному комплексу 27 сентября 2003 года № 170, а также иными действующими нормативными актами, относящимися к эксплуатации, содержанию и ремонту жилищного фонда.</w:t>
      </w:r>
    </w:p>
    <w:p w:rsidR="00BE1A73" w:rsidRPr="00FF7B1E" w:rsidRDefault="00BE1A73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FC0707" w:rsidRPr="00FF7B1E" w:rsidRDefault="00BE1A73" w:rsidP="00FF7B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FF7B1E">
        <w:rPr>
          <w:rFonts w:ascii="Times New Roman" w:hAnsi="Times New Roman"/>
          <w:b/>
          <w:bCs/>
          <w:color w:val="333333"/>
          <w:sz w:val="24"/>
          <w:szCs w:val="24"/>
        </w:rPr>
        <w:t>Обязанности заместителя п</w:t>
      </w:r>
      <w:r w:rsidR="00FC0707" w:rsidRPr="00FF7B1E">
        <w:rPr>
          <w:rFonts w:ascii="Times New Roman" w:hAnsi="Times New Roman"/>
          <w:b/>
          <w:bCs/>
          <w:color w:val="333333"/>
          <w:sz w:val="24"/>
          <w:szCs w:val="24"/>
        </w:rPr>
        <w:t>редседателя.</w:t>
      </w:r>
    </w:p>
    <w:p w:rsidR="00BE1A73" w:rsidRPr="00FF7B1E" w:rsidRDefault="00BE1A73" w:rsidP="00FF7B1E">
      <w:pPr>
        <w:pStyle w:val="a4"/>
        <w:shd w:val="clear" w:color="auto" w:fill="FFFFFF"/>
        <w:spacing w:after="0" w:line="240" w:lineRule="auto"/>
        <w:ind w:left="928"/>
        <w:jc w:val="both"/>
        <w:rPr>
          <w:rFonts w:ascii="Times New Roman" w:hAnsi="Times New Roman"/>
          <w:color w:val="333333"/>
          <w:sz w:val="6"/>
          <w:szCs w:val="6"/>
        </w:rPr>
      </w:pPr>
    </w:p>
    <w:p w:rsidR="00FC0707" w:rsidRPr="00FF7B1E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2.1.</w:t>
      </w:r>
      <w:r w:rsidR="00EE6C9F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Зам. Председателя Товарищества несёт ответственность:</w:t>
      </w:r>
    </w:p>
    <w:p w:rsidR="00FC0707" w:rsidRPr="00FF7B1E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2.1.1.</w:t>
      </w:r>
      <w:r w:rsidR="00EE6C9F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За обеспечение сохранности жилищного фонда Товарищества;</w:t>
      </w:r>
    </w:p>
    <w:p w:rsidR="00FC0707" w:rsidRPr="00FF7B1E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2.1.2.</w:t>
      </w:r>
      <w:r w:rsidR="00EE6C9F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За обеспечение выполнения требований действующих нормативов по содержанию и ремонту жилых домов Товарищества, их конструктивных элементов и инженерных систем.</w:t>
      </w:r>
    </w:p>
    <w:p w:rsidR="00FC0707" w:rsidRPr="00FF7B1E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2.2.</w:t>
      </w:r>
      <w:r w:rsidR="00EE6C9F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В ведении  Зам. Председателя находится документация длительного хранения и заменяемая документация, а именно:</w:t>
      </w:r>
    </w:p>
    <w:p w:rsidR="00FC0707" w:rsidRPr="00FF7B1E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2.2.1.</w:t>
      </w:r>
      <w:r w:rsidR="00BE1A73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План участка с жилым зданием  и сооружениями</w:t>
      </w:r>
      <w:r w:rsidR="00BE1A73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FC0707" w:rsidRPr="00FF7B1E" w:rsidRDefault="00BE1A73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2.2.2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Схемы внутридомовых сетей водоснабжения, канализации, центра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льного отопления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, электроснабжения;</w:t>
      </w:r>
    </w:p>
    <w:p w:rsidR="00FC0707" w:rsidRPr="00FF7B1E" w:rsidRDefault="00BE1A73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2.2.3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Паспорта ИТП;</w:t>
      </w:r>
    </w:p>
    <w:p w:rsidR="00FC0707" w:rsidRPr="00FF7B1E" w:rsidRDefault="00EE6C9F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2.2.4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Сметы, описи работ на текущий и капитальный ремонт;</w:t>
      </w:r>
    </w:p>
    <w:p w:rsidR="00FC0707" w:rsidRPr="00FF7B1E" w:rsidRDefault="00EE6C9F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2.2.5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Акты технических осмотров;</w:t>
      </w:r>
    </w:p>
    <w:p w:rsidR="00FC0707" w:rsidRPr="00FF7B1E" w:rsidRDefault="00EE6C9F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2.2.6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Журналы заявок жителей;</w:t>
      </w:r>
    </w:p>
    <w:p w:rsidR="00FC0707" w:rsidRPr="00FF7B1E" w:rsidRDefault="00EE6C9F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2.3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Зам. Председателя осуществляет </w:t>
      </w:r>
      <w:proofErr w:type="gramStart"/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стоянием, поддержанием в исправ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ности,  работоспособности, наладкой и регулировкой инженерных систем путём проведения плановых и внеплановых осмотров</w:t>
      </w:r>
    </w:p>
    <w:p w:rsidR="00FC0707" w:rsidRPr="00FF7B1E" w:rsidRDefault="00EE6C9F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2.4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Ведет учёт технического состояния здания. Результаты осмотров отражаются в специальных документах </w:t>
      </w:r>
      <w:proofErr w:type="gramStart"/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gramEnd"/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в журналах, паспортах, актах:</w:t>
      </w:r>
    </w:p>
    <w:p w:rsidR="00FC0707" w:rsidRPr="00FF7B1E" w:rsidRDefault="00E56713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2.4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.1.В журналах осмотров отражаются выявленные в процессе осмотров неисправности и повреждения, а также техническое состояние элементов дома;</w:t>
      </w:r>
    </w:p>
    <w:p w:rsidR="00FC0707" w:rsidRPr="00FF7B1E" w:rsidRDefault="00E56713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2.4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.2.В паспорте готовности объекта отражаются ре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зультаты осенних проверок готов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ности  объекта к эксплуатации в зимних условиях;</w:t>
      </w:r>
    </w:p>
    <w:p w:rsidR="00FC0707" w:rsidRPr="00FF7B1E" w:rsidRDefault="00E56713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2.4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.3.Актами оформляются результаты общих обследований состояния дома, выполняемых периодически</w:t>
      </w:r>
    </w:p>
    <w:p w:rsidR="00FC0707" w:rsidRPr="00FF7B1E" w:rsidRDefault="00E56713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.2.5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.По результатам весеннего осмотра Зам. Председателя:</w:t>
      </w:r>
    </w:p>
    <w:p w:rsidR="00FC0707" w:rsidRPr="00FF7B1E" w:rsidRDefault="00E56713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2.5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.1.Составляет перечень мероприятий, устанавливает объём работ, необходимых для подготовки здания и его инженерного оборудования к эксплуатации в следующий зимний период;</w:t>
      </w:r>
    </w:p>
    <w:p w:rsidR="00FC0707" w:rsidRPr="00FF7B1E" w:rsidRDefault="00E56713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2.5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.2.Уточняет объём работ по текущему ремонту на текущий год;</w:t>
      </w:r>
    </w:p>
    <w:p w:rsidR="00FC0707" w:rsidRPr="00FF7B1E" w:rsidRDefault="00E56713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2.5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.3.Определяет неисправности и повреждения, устранение которых требует </w:t>
      </w:r>
      <w:proofErr w:type="spellStart"/>
      <w:proofErr w:type="gramStart"/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капи-тального</w:t>
      </w:r>
      <w:proofErr w:type="spellEnd"/>
      <w:proofErr w:type="gramEnd"/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ремонта;</w:t>
      </w:r>
    </w:p>
    <w:p w:rsidR="00FC0707" w:rsidRPr="00FF7B1E" w:rsidRDefault="00E56713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2.5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.4.Составляет план-график подготовки жилищного фонда и его инженерного оборудования к эксплуатации в зимних условиях.</w:t>
      </w:r>
    </w:p>
    <w:p w:rsidR="00FC0707" w:rsidRPr="00FF7B1E" w:rsidRDefault="00E56713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2.6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.По результатам осеннего осмотра Зам. Председателя</w:t>
      </w:r>
      <w:proofErr w:type="gramStart"/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</w:p>
    <w:p w:rsidR="00FC0707" w:rsidRPr="00FF7B1E" w:rsidRDefault="00E56713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2.6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.1.Уточняет объём работ по текущему ремонту на следующий год;</w:t>
      </w:r>
    </w:p>
    <w:p w:rsidR="00FC0707" w:rsidRPr="00FF7B1E" w:rsidRDefault="00E56713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2.6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.2.Проверяет готовность  здания к эксплуатации в зимних условиях;</w:t>
      </w:r>
    </w:p>
    <w:p w:rsidR="00FC0707" w:rsidRPr="00FF7B1E" w:rsidRDefault="00E56713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2.6</w:t>
      </w:r>
      <w:r w:rsidR="00FC0707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.3.Составляет план-график состава и сроков работ по содержанию жилого дома</w:t>
      </w:r>
    </w:p>
    <w:p w:rsidR="00FF7B1E" w:rsidRPr="00FF7B1E" w:rsidRDefault="00E56713" w:rsidP="00FF7B1E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Ежедневно, лично контролировать уборку мест общего пользования и прилегающей территории;</w:t>
      </w:r>
    </w:p>
    <w:p w:rsidR="00FF7B1E" w:rsidRPr="00FF7B1E" w:rsidRDefault="00E56713" w:rsidP="00FF7B1E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Еже</w:t>
      </w:r>
      <w:r w:rsidR="00FF7B1E" w:rsidRPr="00FF7B1E">
        <w:rPr>
          <w:rFonts w:ascii="Times New Roman" w:hAnsi="Times New Roman"/>
          <w:sz w:val="24"/>
          <w:szCs w:val="24"/>
        </w:rPr>
        <w:t>недельно</w:t>
      </w:r>
      <w:r w:rsidRPr="00FF7B1E">
        <w:rPr>
          <w:rFonts w:ascii="Times New Roman" w:hAnsi="Times New Roman"/>
          <w:sz w:val="24"/>
          <w:szCs w:val="24"/>
        </w:rPr>
        <w:t xml:space="preserve">,  совместно с соответствующими специалистами, </w:t>
      </w:r>
      <w:r w:rsidR="00FF7B1E" w:rsidRPr="00FF7B1E">
        <w:rPr>
          <w:rFonts w:ascii="Times New Roman" w:hAnsi="Times New Roman"/>
          <w:sz w:val="24"/>
          <w:szCs w:val="24"/>
        </w:rPr>
        <w:t xml:space="preserve">проверяет </w:t>
      </w:r>
      <w:r w:rsidRPr="00FF7B1E">
        <w:rPr>
          <w:rFonts w:ascii="Times New Roman" w:hAnsi="Times New Roman"/>
          <w:sz w:val="24"/>
          <w:szCs w:val="24"/>
        </w:rPr>
        <w:t>состояние кровли здания, системы водостоков и коммуникаций тепло - водоснабжения и водоотведения;</w:t>
      </w:r>
    </w:p>
    <w:p w:rsidR="00FF7B1E" w:rsidRPr="00FF7B1E" w:rsidRDefault="00E56713" w:rsidP="00FF7B1E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Осуществл</w:t>
      </w:r>
      <w:r w:rsidR="00FF7B1E" w:rsidRPr="00FF7B1E">
        <w:rPr>
          <w:rFonts w:ascii="Times New Roman" w:hAnsi="Times New Roman"/>
          <w:sz w:val="24"/>
          <w:szCs w:val="24"/>
        </w:rPr>
        <w:t>яет</w:t>
      </w:r>
      <w:r w:rsidRPr="00FF7B1E">
        <w:rPr>
          <w:rFonts w:ascii="Times New Roman" w:hAnsi="Times New Roman"/>
          <w:sz w:val="24"/>
          <w:szCs w:val="24"/>
        </w:rPr>
        <w:t xml:space="preserve"> совместно с членами правления, периодический контроль состояния конструкций, инженерного оборудования и внешнего благоустройства недвижимого имущества в многоквартирном до</w:t>
      </w:r>
      <w:r w:rsidR="00FF7B1E" w:rsidRPr="00FF7B1E">
        <w:rPr>
          <w:rFonts w:ascii="Times New Roman" w:hAnsi="Times New Roman"/>
          <w:sz w:val="24"/>
          <w:szCs w:val="24"/>
        </w:rPr>
        <w:t>ме и при необходимости принимает</w:t>
      </w:r>
      <w:r w:rsidRPr="00FF7B1E">
        <w:rPr>
          <w:rFonts w:ascii="Times New Roman" w:hAnsi="Times New Roman"/>
          <w:sz w:val="24"/>
          <w:szCs w:val="24"/>
        </w:rPr>
        <w:t xml:space="preserve"> меры по устранению выявленных недостатков, в соответствии с Правилами эксплуатации жилищного фонда;</w:t>
      </w:r>
    </w:p>
    <w:p w:rsidR="00FF7B1E" w:rsidRPr="00FF7B1E" w:rsidRDefault="00FF7B1E" w:rsidP="00FF7B1E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Осуществляет</w:t>
      </w:r>
      <w:r w:rsidR="00E56713" w:rsidRPr="00FF7B1E">
        <w:rPr>
          <w:rFonts w:ascii="Times New Roman" w:hAnsi="Times New Roman"/>
          <w:sz w:val="24"/>
          <w:szCs w:val="24"/>
        </w:rPr>
        <w:t xml:space="preserve"> прием жителей дома, а также учет и регистрацию жалоб и заявлений, поступивших от них, </w:t>
      </w:r>
      <w:r w:rsidRPr="00FF7B1E">
        <w:rPr>
          <w:rFonts w:ascii="Times New Roman" w:hAnsi="Times New Roman"/>
          <w:sz w:val="24"/>
          <w:szCs w:val="24"/>
        </w:rPr>
        <w:t>по вопросам содержания и управления зданием</w:t>
      </w:r>
      <w:r w:rsidR="00E56713" w:rsidRPr="00FF7B1E">
        <w:rPr>
          <w:rFonts w:ascii="Times New Roman" w:hAnsi="Times New Roman"/>
          <w:sz w:val="24"/>
          <w:szCs w:val="24"/>
        </w:rPr>
        <w:t>, рассм</w:t>
      </w:r>
      <w:r w:rsidRPr="00FF7B1E">
        <w:rPr>
          <w:rFonts w:ascii="Times New Roman" w:hAnsi="Times New Roman"/>
          <w:sz w:val="24"/>
          <w:szCs w:val="24"/>
        </w:rPr>
        <w:t>атривает их и принимает решения. Составляет и обобщает</w:t>
      </w:r>
      <w:r w:rsidR="00E56713" w:rsidRPr="00FF7B1E">
        <w:rPr>
          <w:rFonts w:ascii="Times New Roman" w:hAnsi="Times New Roman"/>
          <w:sz w:val="24"/>
          <w:szCs w:val="24"/>
        </w:rPr>
        <w:t xml:space="preserve"> предложения по содержанию и сохранению здания;</w:t>
      </w:r>
    </w:p>
    <w:p w:rsidR="00FF7B1E" w:rsidRPr="00FF7B1E" w:rsidRDefault="00E56713" w:rsidP="00FF7B1E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В слу</w:t>
      </w:r>
      <w:r w:rsidR="00FF7B1E" w:rsidRPr="00FF7B1E">
        <w:rPr>
          <w:rFonts w:ascii="Times New Roman" w:hAnsi="Times New Roman"/>
          <w:sz w:val="24"/>
          <w:szCs w:val="24"/>
        </w:rPr>
        <w:t>чае необходимости организовывает</w:t>
      </w:r>
      <w:r w:rsidRPr="00FF7B1E">
        <w:rPr>
          <w:rFonts w:ascii="Times New Roman" w:hAnsi="Times New Roman"/>
          <w:sz w:val="24"/>
          <w:szCs w:val="24"/>
        </w:rPr>
        <w:t xml:space="preserve"> обучение обслуживающего персонала;</w:t>
      </w:r>
    </w:p>
    <w:p w:rsidR="00E56713" w:rsidRPr="00FF7B1E" w:rsidRDefault="00FF7B1E" w:rsidP="00FF7B1E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Контролирует</w:t>
      </w:r>
      <w:r w:rsidR="00E56713" w:rsidRPr="00FF7B1E">
        <w:rPr>
          <w:rFonts w:ascii="Times New Roman" w:hAnsi="Times New Roman"/>
          <w:sz w:val="24"/>
          <w:szCs w:val="24"/>
        </w:rPr>
        <w:t xml:space="preserve"> проведение текущего или капитального ремонта здания, благоустройства территории, закрепленной за домом,</w:t>
      </w:r>
      <w:r w:rsidRPr="00FF7B1E">
        <w:rPr>
          <w:rFonts w:ascii="Times New Roman" w:hAnsi="Times New Roman"/>
          <w:sz w:val="24"/>
          <w:szCs w:val="24"/>
        </w:rPr>
        <w:t xml:space="preserve"> осуществляет</w:t>
      </w:r>
      <w:r w:rsidR="00E56713" w:rsidRPr="00FF7B1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56713" w:rsidRPr="00FF7B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56713" w:rsidRPr="00FF7B1E">
        <w:rPr>
          <w:rFonts w:ascii="Times New Roman" w:hAnsi="Times New Roman"/>
          <w:sz w:val="24"/>
          <w:szCs w:val="24"/>
        </w:rPr>
        <w:t xml:space="preserve"> проведением работ</w:t>
      </w:r>
      <w:r w:rsidRPr="00FF7B1E">
        <w:rPr>
          <w:rFonts w:ascii="Times New Roman" w:hAnsi="Times New Roman"/>
          <w:sz w:val="24"/>
          <w:szCs w:val="24"/>
        </w:rPr>
        <w:t xml:space="preserve"> и при необходимости привлекает</w:t>
      </w:r>
      <w:r w:rsidR="00E56713" w:rsidRPr="00FF7B1E">
        <w:rPr>
          <w:rFonts w:ascii="Times New Roman" w:hAnsi="Times New Roman"/>
          <w:sz w:val="24"/>
          <w:szCs w:val="24"/>
        </w:rPr>
        <w:t xml:space="preserve"> специалистов сторонних организаций;</w:t>
      </w:r>
    </w:p>
    <w:p w:rsidR="00E56713" w:rsidRPr="00FF7B1E" w:rsidRDefault="00E56713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FC0707" w:rsidRPr="00FF7B1E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.3.      </w:t>
      </w:r>
      <w:r w:rsidRPr="00FF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Полномочия Зам. Председателя</w:t>
      </w:r>
      <w:proofErr w:type="gramStart"/>
      <w:r w:rsidRPr="00FF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.</w:t>
      </w:r>
      <w:proofErr w:type="gramEnd"/>
    </w:p>
    <w:p w:rsidR="00E56713" w:rsidRPr="00FF7B1E" w:rsidRDefault="00E56713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6"/>
          <w:szCs w:val="6"/>
        </w:rPr>
      </w:pPr>
    </w:p>
    <w:p w:rsidR="00FC0707" w:rsidRPr="00FF7B1E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3.1.</w:t>
      </w:r>
      <w:r w:rsidR="00E56713" w:rsidRPr="00FF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E56713" w:rsidRPr="00FF7B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Зам. Председателя</w:t>
      </w:r>
      <w:r w:rsidR="00E56713" w:rsidRPr="00FF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E56713"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находится в подчинении у Председателя Правления, выполняет его приказы и распоряжения, информирует Председателя Правления о ходе мероприятий, входящих в его обязанности</w:t>
      </w:r>
    </w:p>
    <w:p w:rsidR="00FC0707" w:rsidRPr="00FF7B1E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3.2.</w:t>
      </w:r>
      <w:r w:rsidRPr="00FF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Зам. Председателя</w:t>
      </w:r>
      <w:r w:rsidRPr="00FF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 по должности является вторым лицом в администрации Товарищества. В отсутствие Председателя Правления он принимает на себя обязанности и ответственность в пределах административных функций за функционированием обслуживающего персонала и за качественную эксплуатацию жилищного фонда Товарищества, если иное не оговаривается в изданном Председателем Правления приказе.</w:t>
      </w:r>
    </w:p>
    <w:p w:rsidR="00FC0707" w:rsidRPr="00FF7B1E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3.3. Зам. Председателя</w:t>
      </w:r>
      <w:r w:rsidRPr="00FF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имеет в непосредственном подчинении персонал, отвечающий за техническое состояние оборудования и инженерных коммуникаций: электриков и </w:t>
      </w:r>
      <w:proofErr w:type="spellStart"/>
      <w:proofErr w:type="gramStart"/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сан-техников</w:t>
      </w:r>
      <w:proofErr w:type="spellEnd"/>
      <w:proofErr w:type="gramEnd"/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несёт ответственность за их работу.</w:t>
      </w:r>
    </w:p>
    <w:p w:rsidR="00FC0707" w:rsidRPr="00FF7B1E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3.4. Зам. Председателя</w:t>
      </w:r>
      <w:r w:rsidRPr="00FF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  представляет Товарищество перед предприятиями, учреждениями и организациями в пределах своей компетенции .</w:t>
      </w:r>
    </w:p>
    <w:p w:rsidR="00FC0707" w:rsidRPr="00FF7B1E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3.5. Зам. Председателя</w:t>
      </w:r>
      <w:r w:rsidRPr="00FF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осуществляет приём жителей Товарищества согласно </w:t>
      </w:r>
      <w:proofErr w:type="gramStart"/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графику, утверждённому Председателем Правления и принимает</w:t>
      </w:r>
      <w:proofErr w:type="gramEnd"/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меры по их заявлениям.</w:t>
      </w:r>
    </w:p>
    <w:p w:rsidR="00E56713" w:rsidRPr="00FF7B1E" w:rsidRDefault="00E56713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FC0707" w:rsidRPr="00FF7B1E" w:rsidRDefault="00FC0707" w:rsidP="00FF7B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FF7B1E">
        <w:rPr>
          <w:rFonts w:ascii="Times New Roman" w:hAnsi="Times New Roman"/>
          <w:b/>
          <w:bCs/>
          <w:color w:val="333333"/>
          <w:sz w:val="24"/>
          <w:szCs w:val="24"/>
        </w:rPr>
        <w:t>Рабочее время</w:t>
      </w:r>
      <w:proofErr w:type="gramStart"/>
      <w:r w:rsidRPr="00FF7B1E">
        <w:rPr>
          <w:rFonts w:ascii="Times New Roman" w:hAnsi="Times New Roman"/>
          <w:b/>
          <w:bCs/>
          <w:color w:val="333333"/>
          <w:sz w:val="24"/>
          <w:szCs w:val="24"/>
        </w:rPr>
        <w:t xml:space="preserve"> .</w:t>
      </w:r>
      <w:proofErr w:type="gramEnd"/>
    </w:p>
    <w:p w:rsidR="00E56713" w:rsidRPr="00FF7B1E" w:rsidRDefault="00E56713" w:rsidP="00FF7B1E">
      <w:pPr>
        <w:pStyle w:val="a4"/>
        <w:shd w:val="clear" w:color="auto" w:fill="FFFFFF"/>
        <w:spacing w:after="0" w:line="240" w:lineRule="auto"/>
        <w:ind w:left="928"/>
        <w:jc w:val="both"/>
        <w:rPr>
          <w:rFonts w:ascii="Times New Roman" w:hAnsi="Times New Roman"/>
          <w:color w:val="333333"/>
          <w:sz w:val="6"/>
          <w:szCs w:val="6"/>
        </w:rPr>
      </w:pPr>
    </w:p>
    <w:p w:rsidR="00FC0707" w:rsidRPr="00FF7B1E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4.1.Рабочее время  организуется в соответствии с Трудовым законодательством, должностными обязанностями, обязательными приёмными часами и дежурствами.</w:t>
      </w:r>
    </w:p>
    <w:p w:rsidR="00E56713" w:rsidRPr="00FF7B1E" w:rsidRDefault="00E56713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FC0707" w:rsidRPr="00FF7B1E" w:rsidRDefault="00FC0707" w:rsidP="00FF7B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FF7B1E">
        <w:rPr>
          <w:rFonts w:ascii="Times New Roman" w:hAnsi="Times New Roman"/>
          <w:b/>
          <w:bCs/>
          <w:color w:val="333333"/>
          <w:sz w:val="24"/>
          <w:szCs w:val="24"/>
        </w:rPr>
        <w:t>Время отдыха.</w:t>
      </w:r>
    </w:p>
    <w:p w:rsidR="00E56713" w:rsidRPr="00FF7B1E" w:rsidRDefault="00E56713" w:rsidP="00FF7B1E">
      <w:pPr>
        <w:pStyle w:val="a4"/>
        <w:shd w:val="clear" w:color="auto" w:fill="FFFFFF"/>
        <w:spacing w:after="0" w:line="240" w:lineRule="auto"/>
        <w:ind w:left="928"/>
        <w:jc w:val="both"/>
        <w:rPr>
          <w:rFonts w:ascii="Times New Roman" w:hAnsi="Times New Roman"/>
          <w:color w:val="333333"/>
          <w:sz w:val="6"/>
          <w:szCs w:val="6"/>
        </w:rPr>
      </w:pPr>
    </w:p>
    <w:p w:rsidR="00FC0707" w:rsidRPr="00FF7B1E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5.1.Время отдыха Зам. Председателя</w:t>
      </w:r>
      <w:r w:rsidRPr="00FF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  ТСЖ определяется Трудовым законодательством, соответствует времени отдыха АУП и включает в себя:</w:t>
      </w:r>
    </w:p>
    <w:p w:rsidR="00FC0707" w:rsidRPr="00FF7B1E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5.1.1. Период отдыха во внерабочее время;</w:t>
      </w:r>
    </w:p>
    <w:p w:rsidR="00FC0707" w:rsidRPr="00FF7B1E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7B1E">
        <w:rPr>
          <w:rFonts w:ascii="Times New Roman" w:eastAsia="Times New Roman" w:hAnsi="Times New Roman" w:cs="Times New Roman"/>
          <w:color w:val="333333"/>
          <w:sz w:val="24"/>
          <w:szCs w:val="24"/>
        </w:rPr>
        <w:t>5.1.2.Выходные и праздничные дни согласно законодательству РФ;</w:t>
      </w:r>
    </w:p>
    <w:p w:rsidR="00FC0707" w:rsidRPr="00E56713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6713">
        <w:rPr>
          <w:rFonts w:ascii="Times New Roman" w:eastAsia="Times New Roman" w:hAnsi="Times New Roman" w:cs="Times New Roman"/>
          <w:color w:val="333333"/>
          <w:sz w:val="24"/>
          <w:szCs w:val="24"/>
        </w:rPr>
        <w:t>5.1.3.Очередной оплачиваемый отпуск согласно графику, утверждённому Правлением, 28    календарных дней в году.</w:t>
      </w:r>
    </w:p>
    <w:p w:rsidR="00FC0707" w:rsidRPr="00E56713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6713">
        <w:rPr>
          <w:rFonts w:ascii="Times New Roman" w:eastAsia="Times New Roman" w:hAnsi="Times New Roman" w:cs="Times New Roman"/>
          <w:color w:val="333333"/>
          <w:sz w:val="24"/>
          <w:szCs w:val="24"/>
        </w:rPr>
        <w:t>5.1.4.Административный отпуск может предоставлятьс</w:t>
      </w:r>
      <w:r w:rsidR="00E56713" w:rsidRPr="00E56713">
        <w:rPr>
          <w:rFonts w:ascii="Times New Roman" w:eastAsia="Times New Roman" w:hAnsi="Times New Roman" w:cs="Times New Roman"/>
          <w:color w:val="333333"/>
          <w:sz w:val="24"/>
          <w:szCs w:val="24"/>
        </w:rPr>
        <w:t>я по заявлению</w:t>
      </w:r>
      <w:r w:rsidRPr="00E567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приказом Председателя Правления, но не более 30 дней в году. </w:t>
      </w:r>
      <w:r w:rsidRPr="00E56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FC0707" w:rsidRPr="00E56713" w:rsidRDefault="00FC0707" w:rsidP="00F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6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C851B4" w:rsidRPr="00E252ED" w:rsidRDefault="00FC0707" w:rsidP="00E25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6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ПРЕДСЕДАТЕЛЬ ПРАВЛЕНИЯ                                                        ________________</w:t>
      </w:r>
    </w:p>
    <w:sectPr w:rsidR="00C851B4" w:rsidRPr="00E252ED" w:rsidSect="00E252ED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1F11"/>
    <w:multiLevelType w:val="multilevel"/>
    <w:tmpl w:val="234687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">
    <w:nsid w:val="4C9076D7"/>
    <w:multiLevelType w:val="multilevel"/>
    <w:tmpl w:val="DE2011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8226160"/>
    <w:multiLevelType w:val="multilevel"/>
    <w:tmpl w:val="E08C0E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66CD2665"/>
    <w:multiLevelType w:val="hybridMultilevel"/>
    <w:tmpl w:val="0784B384"/>
    <w:lvl w:ilvl="0" w:tplc="D330967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C0707"/>
    <w:rsid w:val="00BE1A73"/>
    <w:rsid w:val="00C851B4"/>
    <w:rsid w:val="00E252ED"/>
    <w:rsid w:val="00E56713"/>
    <w:rsid w:val="00EE6C9F"/>
    <w:rsid w:val="00FC0707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0707"/>
    <w:rPr>
      <w:b/>
      <w:bCs/>
    </w:rPr>
  </w:style>
  <w:style w:type="character" w:customStyle="1" w:styleId="apple-converted-space">
    <w:name w:val="apple-converted-space"/>
    <w:basedOn w:val="a0"/>
    <w:rsid w:val="00FC0707"/>
  </w:style>
  <w:style w:type="paragraph" w:styleId="a4">
    <w:name w:val="List Paragraph"/>
    <w:basedOn w:val="a"/>
    <w:uiPriority w:val="34"/>
    <w:qFormat/>
    <w:rsid w:val="00BE1A7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2014-04-03T10:32:00Z</dcterms:created>
  <dcterms:modified xsi:type="dcterms:W3CDTF">2014-04-03T10:32:00Z</dcterms:modified>
</cp:coreProperties>
</file>