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80" w:rsidRPr="004F7680" w:rsidRDefault="004F7680" w:rsidP="004F7680">
      <w:pPr>
        <w:jc w:val="center"/>
        <w:rPr>
          <w:sz w:val="28"/>
          <w:szCs w:val="28"/>
        </w:rPr>
      </w:pPr>
      <w:r w:rsidRPr="004F7680">
        <w:rPr>
          <w:sz w:val="28"/>
          <w:szCs w:val="28"/>
        </w:rPr>
        <w:t>ТСЖ КРОПОТКИНА 261</w:t>
      </w:r>
    </w:p>
    <w:p w:rsidR="00000000" w:rsidRPr="004F7680" w:rsidRDefault="004F7680" w:rsidP="004F7680">
      <w:pPr>
        <w:jc w:val="center"/>
        <w:rPr>
          <w:sz w:val="24"/>
          <w:szCs w:val="24"/>
        </w:rPr>
      </w:pPr>
      <w:r w:rsidRPr="004F7680">
        <w:rPr>
          <w:sz w:val="24"/>
          <w:szCs w:val="24"/>
        </w:rPr>
        <w:t>Протокол заседания Правления</w:t>
      </w:r>
    </w:p>
    <w:p w:rsidR="004F7680" w:rsidRPr="004F7680" w:rsidRDefault="004F7680" w:rsidP="004F7680">
      <w:pPr>
        <w:jc w:val="center"/>
        <w:rPr>
          <w:sz w:val="24"/>
          <w:szCs w:val="24"/>
        </w:rPr>
      </w:pPr>
      <w:r w:rsidRPr="004F7680">
        <w:rPr>
          <w:sz w:val="24"/>
          <w:szCs w:val="24"/>
        </w:rPr>
        <w:t>От 05.11.2015г</w:t>
      </w:r>
    </w:p>
    <w:p w:rsidR="004F7680" w:rsidRDefault="004F7680" w:rsidP="004F76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Присутствовали: 1. Полозова Т.А.</w:t>
      </w:r>
    </w:p>
    <w:p w:rsidR="004F7680" w:rsidRDefault="004F7680" w:rsidP="004F76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2. </w:t>
      </w:r>
      <w:proofErr w:type="spellStart"/>
      <w:r>
        <w:rPr>
          <w:sz w:val="24"/>
          <w:szCs w:val="24"/>
        </w:rPr>
        <w:t>Тарасенко</w:t>
      </w:r>
      <w:proofErr w:type="spellEnd"/>
      <w:r>
        <w:rPr>
          <w:sz w:val="24"/>
          <w:szCs w:val="24"/>
        </w:rPr>
        <w:t xml:space="preserve"> Т.Н.</w:t>
      </w:r>
    </w:p>
    <w:p w:rsidR="004F7680" w:rsidRDefault="004F7680" w:rsidP="004F76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3. Вуколов И.А.</w:t>
      </w:r>
    </w:p>
    <w:p w:rsidR="004F7680" w:rsidRDefault="004F7680" w:rsidP="004F76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4. Артеменко Т.Г.</w:t>
      </w:r>
    </w:p>
    <w:p w:rsidR="004F7680" w:rsidRDefault="004F7680" w:rsidP="004F76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5. </w:t>
      </w:r>
      <w:proofErr w:type="spellStart"/>
      <w:r>
        <w:rPr>
          <w:sz w:val="24"/>
          <w:szCs w:val="24"/>
        </w:rPr>
        <w:t>Бочарова</w:t>
      </w:r>
      <w:proofErr w:type="spellEnd"/>
      <w:r>
        <w:rPr>
          <w:sz w:val="24"/>
          <w:szCs w:val="24"/>
        </w:rPr>
        <w:t xml:space="preserve"> Н.А.</w:t>
      </w:r>
    </w:p>
    <w:p w:rsidR="004F7680" w:rsidRDefault="004F7680" w:rsidP="004F76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6. Темников С.А.</w:t>
      </w:r>
    </w:p>
    <w:p w:rsidR="004F7680" w:rsidRDefault="004F7680" w:rsidP="004F7680">
      <w:pPr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4F7680" w:rsidRDefault="004F7680" w:rsidP="004F76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1.Заявление Вуколова И.А. о выходе из правления.</w:t>
      </w:r>
    </w:p>
    <w:p w:rsidR="004F7680" w:rsidRDefault="004F7680" w:rsidP="004F76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2.Рассмотрение Договора об управлении домом.</w:t>
      </w:r>
    </w:p>
    <w:p w:rsidR="004F7680" w:rsidRDefault="004F7680" w:rsidP="004F76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3.Выбор исполняющего обязанности председателя правления на время отпуска Полозовой Т.А.</w:t>
      </w:r>
    </w:p>
    <w:p w:rsidR="004F7680" w:rsidRDefault="004F7680" w:rsidP="004F76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4.Отчет по счетчикам ГВС и ХВС в квартирах дома.</w:t>
      </w:r>
    </w:p>
    <w:p w:rsidR="004F7680" w:rsidRDefault="004F7680" w:rsidP="004F768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5.Отчет по количеству проживающих в квартирах дома.</w:t>
      </w:r>
      <w:proofErr w:type="gramEnd"/>
    </w:p>
    <w:p w:rsidR="004F7680" w:rsidRDefault="004F7680" w:rsidP="004F76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6.Отчет по долгам за квартплату.</w:t>
      </w:r>
    </w:p>
    <w:p w:rsidR="004F7680" w:rsidRDefault="004F7680" w:rsidP="004F76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7.Предложения по бюджету на 2016г</w:t>
      </w:r>
    </w:p>
    <w:p w:rsidR="004F7680" w:rsidRDefault="004F7680" w:rsidP="004F7680">
      <w:pPr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4F7680" w:rsidRDefault="004F7680" w:rsidP="004F768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Заявление Вуколова И.А. о выходе из Правления принято единогласно.</w:t>
      </w:r>
    </w:p>
    <w:p w:rsidR="004F7680" w:rsidRDefault="004F7680" w:rsidP="004F768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Договор выдан  для рассмотрения членам правления в печатной форме и электронном виде по желанию.</w:t>
      </w:r>
      <w:r w:rsidR="004E2EBA">
        <w:rPr>
          <w:sz w:val="24"/>
          <w:szCs w:val="24"/>
        </w:rPr>
        <w:t xml:space="preserve"> Подписан документ «Согласие о персональных данных» с членами правления ТСЖ.</w:t>
      </w:r>
    </w:p>
    <w:p w:rsidR="004E2EBA" w:rsidRDefault="004E2EBA" w:rsidP="004F768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 время отпуска Полозовой Т.А. назначить  исполняющим обязанности председателя правления Артеменко Т.Г. ,на полставки. </w:t>
      </w:r>
    </w:p>
    <w:p w:rsidR="004E2EBA" w:rsidRDefault="004E2EBA" w:rsidP="004F768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Продолжать проводить беседы с жильцами квартир на установку счетчиков воды</w:t>
      </w:r>
      <w:r w:rsidR="00AD2E50">
        <w:rPr>
          <w:sz w:val="24"/>
          <w:szCs w:val="24"/>
        </w:rPr>
        <w:t>,</w:t>
      </w:r>
      <w:r>
        <w:rPr>
          <w:sz w:val="24"/>
          <w:szCs w:val="24"/>
        </w:rPr>
        <w:t xml:space="preserve"> где  в настоящее время еще не установлены счетчики.</w:t>
      </w:r>
    </w:p>
    <w:p w:rsidR="004E2EBA" w:rsidRDefault="004E2EBA" w:rsidP="004F768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По данным старших подъездов и членов правления внесли данные в ОРС по выявленным дополнительно проживающим жильцам в квартирах, в которых нет счетчиков воды.</w:t>
      </w:r>
    </w:p>
    <w:p w:rsidR="004E2EBA" w:rsidRDefault="004E2EBA" w:rsidP="004F768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Продолжать работать</w:t>
      </w:r>
      <w:r w:rsidR="00AD2E50">
        <w:rPr>
          <w:sz w:val="24"/>
          <w:szCs w:val="24"/>
        </w:rPr>
        <w:t xml:space="preserve"> с жильцами </w:t>
      </w:r>
      <w:r>
        <w:rPr>
          <w:sz w:val="24"/>
          <w:szCs w:val="24"/>
        </w:rPr>
        <w:t xml:space="preserve"> по задолженности за квартплату.  Мэрия  приняла документы от ТСЖ  по оплатам 2-х квартир дома.  По квартирам, жильцы которых став</w:t>
      </w:r>
      <w:r w:rsidR="00AD2E50">
        <w:rPr>
          <w:sz w:val="24"/>
          <w:szCs w:val="24"/>
        </w:rPr>
        <w:t>я</w:t>
      </w:r>
      <w:r>
        <w:rPr>
          <w:sz w:val="24"/>
          <w:szCs w:val="24"/>
        </w:rPr>
        <w:t>т машины на стоянку и имеют задолженность</w:t>
      </w:r>
      <w:r w:rsidR="00AD2E50">
        <w:rPr>
          <w:sz w:val="24"/>
          <w:szCs w:val="24"/>
        </w:rPr>
        <w:t xml:space="preserve"> перед ТСЖ</w:t>
      </w:r>
      <w:r>
        <w:rPr>
          <w:sz w:val="24"/>
          <w:szCs w:val="24"/>
        </w:rPr>
        <w:t xml:space="preserve"> прервать договоры на пользование автостоянкой</w:t>
      </w:r>
      <w:r w:rsidR="00AD2E50">
        <w:rPr>
          <w:sz w:val="24"/>
          <w:szCs w:val="24"/>
        </w:rPr>
        <w:t>.</w:t>
      </w:r>
    </w:p>
    <w:p w:rsidR="00AD2E50" w:rsidRDefault="00AD2E50" w:rsidP="004F768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Рассмотрели перечень работ на 2016г.</w:t>
      </w:r>
    </w:p>
    <w:p w:rsidR="00AD2E50" w:rsidRDefault="00AD2E50" w:rsidP="00AD2E50">
      <w:pPr>
        <w:pStyle w:val="a3"/>
        <w:rPr>
          <w:sz w:val="24"/>
          <w:szCs w:val="24"/>
        </w:rPr>
      </w:pPr>
      <w:r>
        <w:rPr>
          <w:sz w:val="24"/>
          <w:szCs w:val="24"/>
        </w:rPr>
        <w:t>К более детальному рассмотрению  предполагаемых работ  в 2016году перейти после составления проекта бюджета на 2016г.</w:t>
      </w:r>
    </w:p>
    <w:p w:rsidR="00AD2E50" w:rsidRDefault="00AD2E50" w:rsidP="00AD2E50">
      <w:pPr>
        <w:pStyle w:val="a3"/>
        <w:rPr>
          <w:sz w:val="24"/>
          <w:szCs w:val="24"/>
        </w:rPr>
      </w:pPr>
    </w:p>
    <w:p w:rsidR="00AD2E50" w:rsidRDefault="00AD2E50" w:rsidP="00AD2E50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Председатель правления</w:t>
      </w:r>
    </w:p>
    <w:p w:rsidR="00AD2E50" w:rsidRDefault="00AD2E50" w:rsidP="00AD2E50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Секретарь</w:t>
      </w:r>
    </w:p>
    <w:p w:rsidR="00AD2E50" w:rsidRPr="004F7680" w:rsidRDefault="00AD2E50" w:rsidP="00AD2E50">
      <w:pPr>
        <w:pStyle w:val="a3"/>
        <w:spacing w:line="360" w:lineRule="auto"/>
        <w:rPr>
          <w:sz w:val="24"/>
          <w:szCs w:val="24"/>
        </w:rPr>
      </w:pPr>
    </w:p>
    <w:p w:rsidR="004F7680" w:rsidRDefault="004F7680" w:rsidP="00AD2E50">
      <w:pPr>
        <w:spacing w:line="360" w:lineRule="auto"/>
        <w:rPr>
          <w:sz w:val="24"/>
          <w:szCs w:val="24"/>
        </w:rPr>
      </w:pPr>
    </w:p>
    <w:p w:rsidR="004F7680" w:rsidRDefault="004F7680" w:rsidP="00AD2E50">
      <w:pPr>
        <w:spacing w:line="360" w:lineRule="auto"/>
        <w:rPr>
          <w:sz w:val="24"/>
          <w:szCs w:val="24"/>
        </w:rPr>
      </w:pPr>
    </w:p>
    <w:p w:rsidR="004F7680" w:rsidRDefault="004F7680" w:rsidP="00AD2E50">
      <w:pPr>
        <w:spacing w:line="360" w:lineRule="auto"/>
        <w:rPr>
          <w:sz w:val="24"/>
          <w:szCs w:val="24"/>
        </w:rPr>
      </w:pPr>
    </w:p>
    <w:p w:rsidR="004F7680" w:rsidRPr="004F7680" w:rsidRDefault="004F7680" w:rsidP="00AD2E50">
      <w:pPr>
        <w:spacing w:line="360" w:lineRule="auto"/>
        <w:rPr>
          <w:sz w:val="24"/>
          <w:szCs w:val="24"/>
        </w:rPr>
      </w:pPr>
    </w:p>
    <w:sectPr w:rsidR="004F7680" w:rsidRPr="004F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D1D"/>
    <w:multiLevelType w:val="hybridMultilevel"/>
    <w:tmpl w:val="0592E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680"/>
    <w:rsid w:val="004E2EBA"/>
    <w:rsid w:val="004F7680"/>
    <w:rsid w:val="00AD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2016-01-08T09:45:00Z</dcterms:created>
  <dcterms:modified xsi:type="dcterms:W3CDTF">2016-01-08T10:13:00Z</dcterms:modified>
</cp:coreProperties>
</file>