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 xml:space="preserve">ТСЖ </w:t>
      </w:r>
      <w:r w:rsidR="00426D8C">
        <w:rPr>
          <w:rFonts w:ascii="Times New Roman" w:hAnsi="Times New Roman" w:cs="Times New Roman"/>
          <w:sz w:val="28"/>
          <w:szCs w:val="28"/>
        </w:rPr>
        <w:t>«</w:t>
      </w:r>
      <w:r w:rsidRPr="00426D8C">
        <w:rPr>
          <w:rFonts w:ascii="Times New Roman" w:hAnsi="Times New Roman" w:cs="Times New Roman"/>
          <w:sz w:val="28"/>
          <w:szCs w:val="28"/>
        </w:rPr>
        <w:t>КРОПОТКИНА 261</w:t>
      </w:r>
      <w:r w:rsidR="00426D8C">
        <w:rPr>
          <w:rFonts w:ascii="Times New Roman" w:hAnsi="Times New Roman" w:cs="Times New Roman"/>
          <w:sz w:val="28"/>
          <w:szCs w:val="28"/>
        </w:rPr>
        <w:t>»</w:t>
      </w:r>
    </w:p>
    <w:p w:rsidR="000F6DE7" w:rsidRPr="00426D8C" w:rsidRDefault="00426D8C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>Протокол заседания Правления №1</w:t>
      </w:r>
      <w:r w:rsidR="00426D8C">
        <w:rPr>
          <w:rFonts w:ascii="Times New Roman" w:hAnsi="Times New Roman" w:cs="Times New Roman"/>
          <w:sz w:val="28"/>
          <w:szCs w:val="28"/>
        </w:rPr>
        <w:t xml:space="preserve"> от</w:t>
      </w:r>
      <w:r w:rsidRPr="00426D8C">
        <w:rPr>
          <w:rFonts w:ascii="Times New Roman" w:hAnsi="Times New Roman" w:cs="Times New Roman"/>
          <w:sz w:val="28"/>
          <w:szCs w:val="28"/>
        </w:rPr>
        <w:t xml:space="preserve"> 1</w:t>
      </w:r>
      <w:r w:rsidR="00EC20BB">
        <w:rPr>
          <w:rFonts w:ascii="Times New Roman" w:hAnsi="Times New Roman" w:cs="Times New Roman"/>
          <w:sz w:val="28"/>
          <w:szCs w:val="28"/>
        </w:rPr>
        <w:t>3</w:t>
      </w:r>
      <w:r w:rsidRPr="00426D8C">
        <w:rPr>
          <w:rFonts w:ascii="Times New Roman" w:hAnsi="Times New Roman" w:cs="Times New Roman"/>
          <w:sz w:val="28"/>
          <w:szCs w:val="28"/>
        </w:rPr>
        <w:t>.0</w:t>
      </w:r>
      <w:r w:rsidR="00EC20BB">
        <w:rPr>
          <w:rFonts w:ascii="Times New Roman" w:hAnsi="Times New Roman" w:cs="Times New Roman"/>
          <w:sz w:val="28"/>
          <w:szCs w:val="28"/>
        </w:rPr>
        <w:t>3</w:t>
      </w:r>
      <w:r w:rsidRPr="00426D8C">
        <w:rPr>
          <w:rFonts w:ascii="Times New Roman" w:hAnsi="Times New Roman" w:cs="Times New Roman"/>
          <w:sz w:val="28"/>
          <w:szCs w:val="28"/>
        </w:rPr>
        <w:t>.201</w:t>
      </w:r>
      <w:r w:rsidR="0088345D">
        <w:rPr>
          <w:rFonts w:ascii="Times New Roman" w:hAnsi="Times New Roman" w:cs="Times New Roman"/>
          <w:sz w:val="28"/>
          <w:szCs w:val="28"/>
        </w:rPr>
        <w:t>9</w:t>
      </w:r>
      <w:r w:rsidRPr="00426D8C">
        <w:rPr>
          <w:rFonts w:ascii="Times New Roman" w:hAnsi="Times New Roman" w:cs="Times New Roman"/>
          <w:sz w:val="28"/>
          <w:szCs w:val="28"/>
        </w:rPr>
        <w:t>г</w:t>
      </w:r>
    </w:p>
    <w:p w:rsidR="00426D8C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00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>1. Полозова Т.А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.                              4.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0F6DE7" w:rsidRPr="00E2003C" w:rsidRDefault="0088345D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>2</w:t>
      </w:r>
      <w:r w:rsidR="00426D8C" w:rsidRPr="00E2003C">
        <w:rPr>
          <w:rFonts w:ascii="Times New Roman" w:hAnsi="Times New Roman" w:cs="Times New Roman"/>
          <w:sz w:val="26"/>
          <w:szCs w:val="26"/>
        </w:rPr>
        <w:t>. Кузнецов В.В.</w:t>
      </w:r>
      <w:r w:rsidRPr="0088345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5</w:t>
      </w:r>
      <w:r w:rsidRPr="00E2003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3. Темников С.А.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</w:t>
      </w:r>
      <w:r w:rsidR="00EC20BB">
        <w:rPr>
          <w:rFonts w:ascii="Times New Roman" w:hAnsi="Times New Roman" w:cs="Times New Roman"/>
          <w:sz w:val="26"/>
          <w:szCs w:val="26"/>
        </w:rPr>
        <w:t>6. Корженевская Е.А.</w:t>
      </w:r>
    </w:p>
    <w:p w:rsidR="00E2003C" w:rsidRPr="00E2003C" w:rsidRDefault="00426D8C" w:rsidP="00426D8C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Количество присутствующих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подтверждает наличие кворума и </w:t>
      </w:r>
      <w:r w:rsidRPr="00E2003C">
        <w:rPr>
          <w:rFonts w:ascii="Times New Roman" w:hAnsi="Times New Roman" w:cs="Times New Roman"/>
          <w:sz w:val="26"/>
          <w:szCs w:val="26"/>
        </w:rPr>
        <w:t>позволят провести заседание Правления.</w:t>
      </w:r>
    </w:p>
    <w:p w:rsidR="00426D8C" w:rsidRPr="00E2003C" w:rsidRDefault="00426D8C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Утвердили повестку заседания Правления:</w:t>
      </w:r>
    </w:p>
    <w:p w:rsidR="000F6DE7" w:rsidRPr="00E2003C" w:rsidRDefault="00EC20BB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повышении налогов с ФОТ с января 2019г</w:t>
      </w:r>
      <w:r w:rsidR="000F6DE7" w:rsidRPr="00E2003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, т.к. 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Правительсво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не продлило льготу для ТСЖ и УК по этим налогам, которая действовала 5 лет. Пути выхода по решению о перераспределении средств по бюджету на 2019г. 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003C" w:rsidRPr="00DD1F4F" w:rsidRDefault="00426D8C" w:rsidP="006F4E8A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</w:t>
      </w:r>
      <w:r w:rsidR="002568F5" w:rsidRPr="00E2003C">
        <w:rPr>
          <w:rFonts w:ascii="Times New Roman" w:hAnsi="Times New Roman" w:cs="Times New Roman"/>
          <w:sz w:val="26"/>
          <w:szCs w:val="26"/>
        </w:rPr>
        <w:t>:</w:t>
      </w:r>
      <w:r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2568F5" w:rsidRPr="00E2003C">
        <w:rPr>
          <w:rFonts w:ascii="Times New Roman" w:hAnsi="Times New Roman" w:cs="Times New Roman"/>
          <w:sz w:val="26"/>
          <w:szCs w:val="26"/>
        </w:rPr>
        <w:t>п</w:t>
      </w:r>
      <w:r w:rsidRPr="00E2003C">
        <w:rPr>
          <w:rFonts w:ascii="Times New Roman" w:hAnsi="Times New Roman" w:cs="Times New Roman"/>
          <w:sz w:val="26"/>
          <w:szCs w:val="26"/>
        </w:rPr>
        <w:t>редседатель Правления</w:t>
      </w:r>
      <w:r w:rsidR="002568F5" w:rsidRPr="00E2003C">
        <w:rPr>
          <w:rFonts w:ascii="Times New Roman" w:hAnsi="Times New Roman" w:cs="Times New Roman"/>
          <w:sz w:val="26"/>
          <w:szCs w:val="26"/>
        </w:rPr>
        <w:t>-</w:t>
      </w:r>
      <w:r w:rsidRPr="00E2003C">
        <w:rPr>
          <w:rFonts w:ascii="Times New Roman" w:hAnsi="Times New Roman" w:cs="Times New Roman"/>
          <w:sz w:val="26"/>
          <w:szCs w:val="26"/>
        </w:rPr>
        <w:t xml:space="preserve"> Полозова Т.А.</w:t>
      </w:r>
      <w:r w:rsidR="00E2003C" w:rsidRPr="00DD1F4F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F6DE7" w:rsidRPr="00E2003C" w:rsidRDefault="000F6DE7" w:rsidP="000F6DE7">
      <w:pPr>
        <w:rPr>
          <w:rFonts w:ascii="Times New Roman" w:hAnsi="Times New Roman" w:cs="Times New Roman"/>
          <w:b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Решение</w:t>
      </w:r>
      <w:r w:rsidR="007833F0" w:rsidRPr="00E2003C">
        <w:rPr>
          <w:rFonts w:ascii="Times New Roman" w:hAnsi="Times New Roman" w:cs="Times New Roman"/>
          <w:b/>
          <w:sz w:val="26"/>
          <w:szCs w:val="26"/>
        </w:rPr>
        <w:t xml:space="preserve"> Правления</w:t>
      </w:r>
      <w:r w:rsidRPr="00E2003C">
        <w:rPr>
          <w:rFonts w:ascii="Times New Roman" w:hAnsi="Times New Roman" w:cs="Times New Roman"/>
          <w:b/>
          <w:sz w:val="26"/>
          <w:szCs w:val="26"/>
        </w:rPr>
        <w:t>:</w:t>
      </w:r>
    </w:p>
    <w:p w:rsidR="007833F0" w:rsidRDefault="000F6DE7" w:rsidP="00783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заслушали сообщение Председателя Правления Полозовой Т.А.</w:t>
      </w:r>
      <w:r w:rsidR="00EC20BB">
        <w:rPr>
          <w:rFonts w:ascii="Times New Roman" w:hAnsi="Times New Roman" w:cs="Times New Roman"/>
          <w:sz w:val="26"/>
          <w:szCs w:val="26"/>
        </w:rPr>
        <w:t xml:space="preserve"> </w:t>
      </w:r>
      <w:r w:rsidR="00EC20BB">
        <w:rPr>
          <w:rFonts w:ascii="Times New Roman" w:hAnsi="Times New Roman" w:cs="Times New Roman"/>
          <w:sz w:val="26"/>
          <w:szCs w:val="26"/>
        </w:rPr>
        <w:t>Правительс</w:t>
      </w:r>
      <w:r w:rsidR="00D04867">
        <w:rPr>
          <w:rFonts w:ascii="Times New Roman" w:hAnsi="Times New Roman" w:cs="Times New Roman"/>
          <w:sz w:val="26"/>
          <w:szCs w:val="26"/>
        </w:rPr>
        <w:t>т</w:t>
      </w:r>
      <w:r w:rsidR="00EC20BB">
        <w:rPr>
          <w:rFonts w:ascii="Times New Roman" w:hAnsi="Times New Roman" w:cs="Times New Roman"/>
          <w:sz w:val="26"/>
          <w:szCs w:val="26"/>
        </w:rPr>
        <w:t>во не продлило льготу для ТСЖ и УК по этим налогам, которая действовала 5 лет</w:t>
      </w:r>
      <w:r w:rsidR="00EC20BB">
        <w:rPr>
          <w:rFonts w:ascii="Times New Roman" w:hAnsi="Times New Roman" w:cs="Times New Roman"/>
          <w:sz w:val="26"/>
          <w:szCs w:val="26"/>
        </w:rPr>
        <w:t xml:space="preserve">. Узнали эту информацию после </w:t>
      </w:r>
      <w:proofErr w:type="spellStart"/>
      <w:r w:rsidR="00EC20BB">
        <w:rPr>
          <w:rFonts w:ascii="Times New Roman" w:hAnsi="Times New Roman" w:cs="Times New Roman"/>
          <w:sz w:val="26"/>
          <w:szCs w:val="26"/>
        </w:rPr>
        <w:t>об</w:t>
      </w:r>
      <w:r w:rsidR="00D04867">
        <w:rPr>
          <w:rFonts w:ascii="Times New Roman" w:hAnsi="Times New Roman" w:cs="Times New Roman"/>
          <w:sz w:val="26"/>
          <w:szCs w:val="26"/>
        </w:rPr>
        <w:t>щ</w:t>
      </w:r>
      <w:r w:rsidR="00EC20BB">
        <w:rPr>
          <w:rFonts w:ascii="Times New Roman" w:hAnsi="Times New Roman" w:cs="Times New Roman"/>
          <w:sz w:val="26"/>
          <w:szCs w:val="26"/>
        </w:rPr>
        <w:t>егодового</w:t>
      </w:r>
      <w:proofErr w:type="spellEnd"/>
      <w:r w:rsidR="00EC20BB">
        <w:rPr>
          <w:rFonts w:ascii="Times New Roman" w:hAnsi="Times New Roman" w:cs="Times New Roman"/>
          <w:sz w:val="26"/>
          <w:szCs w:val="26"/>
        </w:rPr>
        <w:t xml:space="preserve"> собрания, в итоге добавилось более 200тыся затрат по налогам с ФОТ на год. </w:t>
      </w:r>
      <w:proofErr w:type="spellStart"/>
      <w:r w:rsidR="00EC20BB">
        <w:rPr>
          <w:rFonts w:ascii="Times New Roman" w:hAnsi="Times New Roman" w:cs="Times New Roman"/>
          <w:sz w:val="26"/>
          <w:szCs w:val="26"/>
        </w:rPr>
        <w:t>На</w:t>
      </w:r>
      <w:proofErr w:type="spellEnd"/>
      <w:r w:rsidR="00EC20BB">
        <w:rPr>
          <w:rFonts w:ascii="Times New Roman" w:hAnsi="Times New Roman" w:cs="Times New Roman"/>
          <w:sz w:val="26"/>
          <w:szCs w:val="26"/>
        </w:rPr>
        <w:t xml:space="preserve"> основании ранее предложенных членами правления сокращения контролеров с автостоянки дома рассмотрели предложение о сокращении рабочего времени контролеров и переводе их графика работы только в дневное время, сэкономленные таким образом денежные средств</w:t>
      </w:r>
      <w:r w:rsidR="00685D24">
        <w:rPr>
          <w:rFonts w:ascii="Times New Roman" w:hAnsi="Times New Roman" w:cs="Times New Roman"/>
          <w:sz w:val="26"/>
          <w:szCs w:val="26"/>
        </w:rPr>
        <w:t>а</w:t>
      </w:r>
      <w:r w:rsidR="00EC20BB">
        <w:rPr>
          <w:rFonts w:ascii="Times New Roman" w:hAnsi="Times New Roman" w:cs="Times New Roman"/>
          <w:sz w:val="26"/>
          <w:szCs w:val="26"/>
        </w:rPr>
        <w:t xml:space="preserve"> частично использовать на погашение увеличенной суммы выплаты налогов с </w:t>
      </w:r>
      <w:proofErr w:type="spellStart"/>
      <w:r w:rsidR="00EC20BB">
        <w:rPr>
          <w:rFonts w:ascii="Times New Roman" w:hAnsi="Times New Roman" w:cs="Times New Roman"/>
          <w:sz w:val="26"/>
          <w:szCs w:val="26"/>
        </w:rPr>
        <w:t>ФОТа</w:t>
      </w:r>
      <w:proofErr w:type="spellEnd"/>
      <w:r w:rsidR="00EC20BB">
        <w:rPr>
          <w:rFonts w:ascii="Times New Roman" w:hAnsi="Times New Roman" w:cs="Times New Roman"/>
          <w:sz w:val="26"/>
          <w:szCs w:val="26"/>
        </w:rPr>
        <w:t xml:space="preserve"> и частично на оплату услуг</w:t>
      </w:r>
      <w:r w:rsidR="00CD2EF6">
        <w:rPr>
          <w:rFonts w:ascii="Times New Roman" w:hAnsi="Times New Roman" w:cs="Times New Roman"/>
          <w:sz w:val="26"/>
          <w:szCs w:val="26"/>
        </w:rPr>
        <w:t>и дистанционного открытия и закрытия ворот</w:t>
      </w:r>
      <w:r w:rsidR="00EC20BB">
        <w:rPr>
          <w:rFonts w:ascii="Times New Roman" w:hAnsi="Times New Roman" w:cs="Times New Roman"/>
          <w:sz w:val="26"/>
          <w:szCs w:val="26"/>
        </w:rPr>
        <w:t xml:space="preserve"> сторонней организации</w:t>
      </w:r>
      <w:r w:rsidR="00CD2EF6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gramStart"/>
      <w:r w:rsidR="00CD2EF6">
        <w:rPr>
          <w:rFonts w:ascii="Times New Roman" w:hAnsi="Times New Roman" w:cs="Times New Roman"/>
          <w:sz w:val="26"/>
          <w:szCs w:val="26"/>
        </w:rPr>
        <w:t>автотра</w:t>
      </w:r>
      <w:r w:rsidR="00D04867">
        <w:rPr>
          <w:rFonts w:ascii="Times New Roman" w:hAnsi="Times New Roman" w:cs="Times New Roman"/>
          <w:sz w:val="26"/>
          <w:szCs w:val="26"/>
        </w:rPr>
        <w:t>н</w:t>
      </w:r>
      <w:r w:rsidR="00CD2EF6">
        <w:rPr>
          <w:rFonts w:ascii="Times New Roman" w:hAnsi="Times New Roman" w:cs="Times New Roman"/>
          <w:sz w:val="26"/>
          <w:szCs w:val="26"/>
        </w:rPr>
        <w:t>спорта</w:t>
      </w:r>
      <w:r w:rsidR="00EC20BB">
        <w:rPr>
          <w:rFonts w:ascii="Times New Roman" w:hAnsi="Times New Roman" w:cs="Times New Roman"/>
          <w:sz w:val="26"/>
          <w:szCs w:val="26"/>
        </w:rPr>
        <w:t xml:space="preserve">  </w:t>
      </w:r>
      <w:r w:rsidR="00CD2EF6">
        <w:rPr>
          <w:rFonts w:ascii="Times New Roman" w:hAnsi="Times New Roman" w:cs="Times New Roman"/>
          <w:sz w:val="26"/>
          <w:szCs w:val="26"/>
        </w:rPr>
        <w:t>специальных</w:t>
      </w:r>
      <w:proofErr w:type="gramEnd"/>
      <w:r w:rsidR="00CD2EF6">
        <w:rPr>
          <w:rFonts w:ascii="Times New Roman" w:hAnsi="Times New Roman" w:cs="Times New Roman"/>
          <w:sz w:val="26"/>
          <w:szCs w:val="26"/>
        </w:rPr>
        <w:t xml:space="preserve"> служб.</w:t>
      </w:r>
    </w:p>
    <w:p w:rsidR="00CD2EF6" w:rsidRDefault="00CD2EF6" w:rsidP="00CD2E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2EF6">
        <w:rPr>
          <w:rFonts w:ascii="Times New Roman" w:hAnsi="Times New Roman" w:cs="Times New Roman"/>
          <w:sz w:val="26"/>
          <w:szCs w:val="26"/>
        </w:rPr>
        <w:t xml:space="preserve">По этому вопросу </w:t>
      </w:r>
      <w:r>
        <w:rPr>
          <w:rFonts w:ascii="Times New Roman" w:hAnsi="Times New Roman" w:cs="Times New Roman"/>
          <w:sz w:val="26"/>
          <w:szCs w:val="26"/>
        </w:rPr>
        <w:t xml:space="preserve">так же </w:t>
      </w:r>
      <w:r w:rsidRPr="00CD2EF6">
        <w:rPr>
          <w:rFonts w:ascii="Times New Roman" w:hAnsi="Times New Roman" w:cs="Times New Roman"/>
          <w:sz w:val="26"/>
          <w:szCs w:val="26"/>
        </w:rPr>
        <w:t xml:space="preserve">выступил Темников С.А. с предложением оставить график контролеров, как был раньше, а для того чтобы компенсировать увеличенную сумму налогов поднять тарифы по содержанию жилья. </w:t>
      </w:r>
    </w:p>
    <w:p w:rsidR="00685D24" w:rsidRPr="00CD2EF6" w:rsidRDefault="00685D24" w:rsidP="00CD2E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 продумать это вопрос и затем собрать снова Правление для принятия окончательного решения.</w:t>
      </w:r>
    </w:p>
    <w:p w:rsidR="007A7931" w:rsidRPr="006F4E8A" w:rsidRDefault="007833F0" w:rsidP="0081458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  <w:highlight w:val="yellow"/>
        </w:rPr>
      </w:pPr>
      <w:r w:rsidRPr="006F4E8A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6F4E8A">
        <w:rPr>
          <w:rFonts w:ascii="Times New Roman" w:hAnsi="Times New Roman" w:cs="Times New Roman"/>
          <w:sz w:val="26"/>
          <w:szCs w:val="26"/>
        </w:rPr>
        <w:t xml:space="preserve"> решили: </w:t>
      </w:r>
    </w:p>
    <w:p w:rsidR="00E2003C" w:rsidRPr="00E2003C" w:rsidRDefault="00E2003C" w:rsidP="00476732">
      <w:pPr>
        <w:rPr>
          <w:rFonts w:ascii="Times New Roman" w:hAnsi="Times New Roman" w:cs="Times New Roman"/>
          <w:sz w:val="26"/>
          <w:szCs w:val="26"/>
        </w:rPr>
      </w:pPr>
    </w:p>
    <w:p w:rsidR="000F6DE7" w:rsidRPr="00E2003C" w:rsidRDefault="000F6DE7" w:rsidP="000F6D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Полозова Т.А.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_______________     </w:t>
      </w:r>
      <w:proofErr w:type="spellStart"/>
      <w:r w:rsidR="0092557E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Н.А.___________________</w:t>
      </w:r>
    </w:p>
    <w:p w:rsidR="00476732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Кузнецов В.В._______________</w:t>
      </w:r>
      <w:r w:rsidR="00CD2674" w:rsidRPr="00CD2674">
        <w:rPr>
          <w:rFonts w:ascii="Times New Roman" w:hAnsi="Times New Roman" w:cs="Times New Roman"/>
          <w:sz w:val="26"/>
          <w:szCs w:val="26"/>
        </w:rPr>
        <w:t xml:space="preserve"> </w:t>
      </w:r>
      <w:r w:rsidR="00CD267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CD2674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CD2674" w:rsidRPr="00E2003C">
        <w:rPr>
          <w:rFonts w:ascii="Times New Roman" w:hAnsi="Times New Roman" w:cs="Times New Roman"/>
          <w:sz w:val="26"/>
          <w:szCs w:val="26"/>
        </w:rPr>
        <w:t xml:space="preserve"> Е.В. _________________</w:t>
      </w:r>
    </w:p>
    <w:p w:rsidR="00CD2674" w:rsidRDefault="000F6DE7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Темников С.А.</w:t>
      </w:r>
      <w:r w:rsidR="0092557E" w:rsidRPr="00E2003C">
        <w:rPr>
          <w:rFonts w:ascii="Times New Roman" w:hAnsi="Times New Roman" w:cs="Times New Roman"/>
          <w:sz w:val="26"/>
          <w:szCs w:val="26"/>
        </w:rPr>
        <w:t>______________</w:t>
      </w:r>
      <w:r w:rsidR="00476732" w:rsidRPr="00E2003C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</w:p>
    <w:p w:rsidR="00DD701F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Протокол вела _______________________ </w:t>
      </w:r>
      <w:proofErr w:type="spellStart"/>
      <w:r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DD701F" w:rsidRPr="00E2003C" w:rsidSect="004767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9EC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4AA3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1520"/>
    <w:multiLevelType w:val="hybridMultilevel"/>
    <w:tmpl w:val="3100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24591"/>
    <w:rsid w:val="00040827"/>
    <w:rsid w:val="000F6DE7"/>
    <w:rsid w:val="00245D75"/>
    <w:rsid w:val="002568F5"/>
    <w:rsid w:val="00290327"/>
    <w:rsid w:val="0034039A"/>
    <w:rsid w:val="00363751"/>
    <w:rsid w:val="003E3914"/>
    <w:rsid w:val="00426D8C"/>
    <w:rsid w:val="00476732"/>
    <w:rsid w:val="00572F26"/>
    <w:rsid w:val="00685D24"/>
    <w:rsid w:val="006F4E8A"/>
    <w:rsid w:val="007833F0"/>
    <w:rsid w:val="007A7931"/>
    <w:rsid w:val="007D6702"/>
    <w:rsid w:val="0088345D"/>
    <w:rsid w:val="0092557E"/>
    <w:rsid w:val="009C540E"/>
    <w:rsid w:val="00B4158A"/>
    <w:rsid w:val="00B5132C"/>
    <w:rsid w:val="00C61F7F"/>
    <w:rsid w:val="00CD2674"/>
    <w:rsid w:val="00CD2EF6"/>
    <w:rsid w:val="00D04867"/>
    <w:rsid w:val="00DD1F4F"/>
    <w:rsid w:val="00DD701F"/>
    <w:rsid w:val="00E2003C"/>
    <w:rsid w:val="00EC20BB"/>
    <w:rsid w:val="00F94CD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663-2A8F-46A1-969D-948239C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03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19</cp:revision>
  <cp:lastPrinted>2019-04-18T06:18:00Z</cp:lastPrinted>
  <dcterms:created xsi:type="dcterms:W3CDTF">2018-01-20T13:03:00Z</dcterms:created>
  <dcterms:modified xsi:type="dcterms:W3CDTF">2019-04-18T06:55:00Z</dcterms:modified>
</cp:coreProperties>
</file>